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F7" w:rsidRPr="00B75693" w:rsidRDefault="00C371F7" w:rsidP="00C371F7">
      <w:pPr>
        <w:spacing w:line="600" w:lineRule="exact"/>
        <w:rPr>
          <w:rFonts w:ascii="仿宋_GB2312" w:eastAsia="仿宋_GB2312"/>
          <w:sz w:val="32"/>
          <w:szCs w:val="32"/>
        </w:rPr>
      </w:pPr>
      <w:r w:rsidRPr="002C465F">
        <w:rPr>
          <w:rFonts w:ascii="仿宋_GB2312" w:eastAsia="仿宋_GB2312" w:hint="eastAsia"/>
          <w:sz w:val="32"/>
          <w:szCs w:val="32"/>
        </w:rPr>
        <w:t>附件1：</w:t>
      </w:r>
    </w:p>
    <w:p w:rsidR="00EA5685" w:rsidRDefault="00EA5685" w:rsidP="00EA5685">
      <w:pPr>
        <w:spacing w:line="600" w:lineRule="exact"/>
        <w:jc w:val="center"/>
        <w:rPr>
          <w:rFonts w:ascii="黑体" w:eastAsia="黑体" w:hAnsi="宋体"/>
          <w:sz w:val="36"/>
          <w:szCs w:val="36"/>
        </w:rPr>
      </w:pPr>
    </w:p>
    <w:p w:rsidR="00EA5685" w:rsidRDefault="00EA5685" w:rsidP="00EA5685">
      <w:pPr>
        <w:spacing w:line="600" w:lineRule="exact"/>
        <w:jc w:val="center"/>
        <w:rPr>
          <w:rFonts w:ascii="黑体" w:eastAsia="黑体" w:hAnsi="宋体" w:hint="eastAsia"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hint="eastAsia"/>
          <w:sz w:val="36"/>
          <w:szCs w:val="36"/>
        </w:rPr>
        <w:t>江苏省建筑业优秀总工程师（技术负责人）</w:t>
      </w:r>
    </w:p>
    <w:p w:rsidR="00EA5685" w:rsidRDefault="00EA5685" w:rsidP="00EA5685">
      <w:pPr>
        <w:spacing w:line="600" w:lineRule="exact"/>
        <w:jc w:val="center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申报推荐条件</w:t>
      </w:r>
    </w:p>
    <w:p w:rsidR="00EA5685" w:rsidRDefault="00EA5685" w:rsidP="00EA5685">
      <w:pPr>
        <w:spacing w:line="4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EA568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1、认真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贯彻党的路线、方针和政策，遵守国家法律、法规，执行建筑业科技进步和质量管理的政策、法规，学风正派、品行端正，具有较高的工程质量与技术水平，申报推荐年度内未发生违法违纪行为。</w:t>
      </w:r>
    </w:p>
    <w:p w:rsidR="00EA568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2、申报人能组织建立健全本企业质量与技术管理制度或科技发展规划，在申报推荐年度内，本企业未发生过重大质量和安全事故，对企业的科技进步、质量创优、管理创新和节能减排工作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积极贡献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EA568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3、具有高级工程师（含）以上职称，担任总工程师或副总工程师或技术负责人连续3年以上。　　</w:t>
      </w:r>
    </w:p>
    <w:p w:rsidR="00EA568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4、组织创建优质工程，2020-2021年度内有1项省级以上优质工程，或2020-2021年度内有2项市级以上优质工程。</w:t>
      </w:r>
    </w:p>
    <w:p w:rsidR="00EA5685" w:rsidRPr="00A7264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5、申报人在2020-2021年度内在省级以上刊物发表过1篇、或在设区市市级刊物发表过2篇质量与技术类论文</w:t>
      </w:r>
      <w:r w:rsidRPr="00A72645">
        <w:rPr>
          <w:rFonts w:ascii="仿宋_GB2312" w:eastAsia="仿宋_GB2312" w:hAnsi="宋体" w:hint="eastAsia"/>
          <w:color w:val="000000"/>
          <w:sz w:val="32"/>
          <w:szCs w:val="32"/>
        </w:rPr>
        <w:t>或参与标准、施工</w:t>
      </w:r>
      <w:proofErr w:type="gramStart"/>
      <w:r w:rsidRPr="00A72645">
        <w:rPr>
          <w:rFonts w:ascii="仿宋_GB2312" w:eastAsia="仿宋_GB2312" w:hAnsi="宋体" w:hint="eastAsia"/>
          <w:color w:val="000000"/>
          <w:sz w:val="32"/>
          <w:szCs w:val="32"/>
        </w:rPr>
        <w:t>工</w:t>
      </w:r>
      <w:proofErr w:type="gramEnd"/>
      <w:r w:rsidRPr="00A72645">
        <w:rPr>
          <w:rFonts w:ascii="仿宋_GB2312" w:eastAsia="仿宋_GB2312" w:hAnsi="宋体" w:hint="eastAsia"/>
          <w:color w:val="000000"/>
          <w:sz w:val="32"/>
          <w:szCs w:val="32"/>
        </w:rPr>
        <w:t>法、专利、省级以上QC成果、BIM成果的编写等。</w:t>
      </w:r>
    </w:p>
    <w:p w:rsidR="00EA568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6、2020-2021年度内有1项省级以上绿色施工（示范）工程。</w:t>
      </w:r>
    </w:p>
    <w:p w:rsidR="00EA568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7、2020-2021年度内本人或本人所在单位有下列情形之一的，可以优先推荐：</w:t>
      </w:r>
    </w:p>
    <w:p w:rsidR="00EA568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①获得1项鲁班奖或国家优质工程奖；</w:t>
      </w:r>
    </w:p>
    <w:p w:rsidR="00EA568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②获得1项国家级施工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法；</w:t>
      </w:r>
    </w:p>
    <w:p w:rsidR="00EA568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③参与编制1项国家标准或行业标准；</w:t>
      </w:r>
    </w:p>
    <w:p w:rsidR="00EA568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④获得1项发明专利或实用新型专利；</w:t>
      </w:r>
    </w:p>
    <w:p w:rsidR="00EA568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⑤工程建设质量管理小组活动成果得到国家级二类成果以上奖项；</w:t>
      </w:r>
    </w:p>
    <w:p w:rsidR="00EA5685" w:rsidRPr="00A7264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A72645">
        <w:rPr>
          <w:rFonts w:ascii="仿宋_GB2312" w:eastAsia="仿宋_GB2312" w:hAnsi="宋体" w:hint="eastAsia"/>
          <w:color w:val="000000"/>
          <w:sz w:val="32"/>
          <w:szCs w:val="32"/>
        </w:rPr>
        <w:t>⑥出版技术类专著或技术类论文；</w:t>
      </w:r>
    </w:p>
    <w:p w:rsidR="00EA5685" w:rsidRPr="00A7264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A72645">
        <w:rPr>
          <w:rFonts w:ascii="仿宋_GB2312" w:eastAsia="仿宋_GB2312" w:hAnsi="宋体" w:hint="eastAsia"/>
          <w:color w:val="000000"/>
          <w:sz w:val="32"/>
          <w:szCs w:val="32"/>
        </w:rPr>
        <w:t>⑦获得1项全国绿色建造（施工）项目；</w:t>
      </w:r>
    </w:p>
    <w:p w:rsidR="00EA5685" w:rsidRPr="00A7264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A72645">
        <w:rPr>
          <w:rFonts w:ascii="仿宋_GB2312" w:eastAsia="仿宋_GB2312" w:hAnsi="宋体" w:hint="eastAsia"/>
          <w:color w:val="000000"/>
          <w:sz w:val="32"/>
          <w:szCs w:val="32"/>
        </w:rPr>
        <w:t>⑧获得省级以上BIM成果应用大赛表彰。</w:t>
      </w:r>
    </w:p>
    <w:p w:rsidR="00EA5685" w:rsidRPr="00A72645" w:rsidRDefault="00EA5685" w:rsidP="00EA5685">
      <w:pPr>
        <w:spacing w:line="470" w:lineRule="exact"/>
        <w:ind w:firstLineChars="200" w:firstLine="643"/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</w:pPr>
      <w:r w:rsidRPr="00A72645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申报优秀总工程师（技术负责人）需提供以下材料：</w:t>
      </w:r>
    </w:p>
    <w:p w:rsidR="00EA5685" w:rsidRPr="00A7264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A72645">
        <w:rPr>
          <w:rFonts w:ascii="仿宋_GB2312" w:eastAsia="仿宋_GB2312" w:hAnsi="宋体" w:hint="eastAsia"/>
          <w:bCs/>
          <w:color w:val="000000"/>
          <w:sz w:val="32"/>
          <w:szCs w:val="32"/>
        </w:rPr>
        <w:t>1、</w:t>
      </w:r>
      <w:r w:rsidRPr="00A72645">
        <w:rPr>
          <w:rFonts w:ascii="仿宋_GB2312" w:eastAsia="仿宋_GB2312" w:hAnsi="宋体" w:hint="eastAsia"/>
          <w:color w:val="000000"/>
          <w:sz w:val="32"/>
          <w:szCs w:val="32"/>
        </w:rPr>
        <w:t>江苏省建筑业优秀总工程师（技术负责人）申报推荐表（见附件2）；</w:t>
      </w:r>
    </w:p>
    <w:p w:rsidR="00EA5685" w:rsidRPr="00A7264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A72645">
        <w:rPr>
          <w:rFonts w:ascii="仿宋_GB2312" w:eastAsia="仿宋_GB2312" w:hAnsi="宋体" w:hint="eastAsia"/>
          <w:color w:val="000000"/>
          <w:sz w:val="32"/>
          <w:szCs w:val="32"/>
        </w:rPr>
        <w:t>2、总工程师或副总工程师或技术负责人职务聘任文件复印件；</w:t>
      </w:r>
    </w:p>
    <w:p w:rsidR="00EA5685" w:rsidRPr="00A7264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A72645">
        <w:rPr>
          <w:rFonts w:ascii="仿宋_GB2312" w:eastAsia="仿宋_GB2312" w:hAnsi="宋体" w:hint="eastAsia"/>
          <w:color w:val="000000"/>
          <w:sz w:val="32"/>
          <w:szCs w:val="32"/>
        </w:rPr>
        <w:t>3、专业技术职称证书复印件；</w:t>
      </w:r>
    </w:p>
    <w:p w:rsidR="00EA5685" w:rsidRPr="00A7264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A72645">
        <w:rPr>
          <w:rFonts w:ascii="仿宋_GB2312" w:eastAsia="仿宋_GB2312" w:hAnsi="宋体" w:hint="eastAsia"/>
          <w:color w:val="000000"/>
          <w:sz w:val="32"/>
          <w:szCs w:val="32"/>
        </w:rPr>
        <w:t>4、质量与技术类论文复印件；</w:t>
      </w:r>
    </w:p>
    <w:p w:rsidR="00EA5685" w:rsidRPr="00A7264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A72645">
        <w:rPr>
          <w:rFonts w:ascii="仿宋_GB2312" w:eastAsia="仿宋_GB2312" w:hAnsi="宋体" w:hint="eastAsia"/>
          <w:color w:val="000000"/>
          <w:sz w:val="32"/>
          <w:szCs w:val="32"/>
        </w:rPr>
        <w:t>5、优质工程证书复印件；</w:t>
      </w:r>
    </w:p>
    <w:p w:rsidR="00EA5685" w:rsidRPr="00A7264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A72645">
        <w:rPr>
          <w:rFonts w:ascii="仿宋_GB2312" w:eastAsia="仿宋_GB2312" w:hAnsi="宋体" w:hint="eastAsia"/>
          <w:color w:val="000000"/>
          <w:sz w:val="32"/>
          <w:szCs w:val="32"/>
        </w:rPr>
        <w:t>6、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工法、标准、专利等证书复印件；</w:t>
      </w:r>
    </w:p>
    <w:p w:rsidR="00EA5685" w:rsidRPr="00A7264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A72645">
        <w:rPr>
          <w:rFonts w:ascii="仿宋_GB2312" w:eastAsia="仿宋_GB2312" w:hAnsi="宋体" w:hint="eastAsia"/>
          <w:color w:val="000000"/>
          <w:sz w:val="32"/>
          <w:szCs w:val="32"/>
        </w:rPr>
        <w:t>7、绿色施工（示范）工程证书复印件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EA5685" w:rsidRPr="00A7264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A72645">
        <w:rPr>
          <w:rFonts w:ascii="仿宋_GB2312" w:eastAsia="仿宋_GB2312" w:hAnsi="宋体" w:hint="eastAsia"/>
          <w:color w:val="000000"/>
          <w:sz w:val="32"/>
          <w:szCs w:val="32"/>
        </w:rPr>
        <w:t>8、工程建设质量管理小组活动成果证书复印件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EA5685" w:rsidRPr="00A72645" w:rsidRDefault="00EA5685" w:rsidP="00EA5685">
      <w:pPr>
        <w:spacing w:line="47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A72645">
        <w:rPr>
          <w:rFonts w:ascii="仿宋_GB2312" w:eastAsia="仿宋_GB2312" w:hAnsi="宋体" w:hint="eastAsia"/>
          <w:color w:val="000000"/>
          <w:sz w:val="32"/>
          <w:szCs w:val="32"/>
        </w:rPr>
        <w:t>9、BIM成果应用大赛证书复印件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EA5685" w:rsidRDefault="00EA5685" w:rsidP="00EA5685">
      <w:pPr>
        <w:spacing w:line="500" w:lineRule="exact"/>
        <w:jc w:val="center"/>
        <w:rPr>
          <w:rFonts w:ascii="黑体" w:eastAsia="黑体" w:hAnsi="宋体" w:hint="eastAsia"/>
          <w:sz w:val="36"/>
          <w:szCs w:val="36"/>
        </w:rPr>
      </w:pPr>
    </w:p>
    <w:p w:rsidR="00425922" w:rsidRPr="00EA5685" w:rsidRDefault="00425922" w:rsidP="00EA5685">
      <w:pPr>
        <w:spacing w:line="470" w:lineRule="exact"/>
        <w:ind w:firstLineChars="200" w:firstLine="420"/>
      </w:pPr>
    </w:p>
    <w:sectPr w:rsidR="00425922" w:rsidRPr="00EA5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A96" w:rsidRDefault="00784A96" w:rsidP="00EA5685">
      <w:r>
        <w:separator/>
      </w:r>
    </w:p>
  </w:endnote>
  <w:endnote w:type="continuationSeparator" w:id="0">
    <w:p w:rsidR="00784A96" w:rsidRDefault="00784A96" w:rsidP="00EA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A96" w:rsidRDefault="00784A96" w:rsidP="00EA5685">
      <w:r>
        <w:separator/>
      </w:r>
    </w:p>
  </w:footnote>
  <w:footnote w:type="continuationSeparator" w:id="0">
    <w:p w:rsidR="00784A96" w:rsidRDefault="00784A96" w:rsidP="00EA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F7"/>
    <w:rsid w:val="00425922"/>
    <w:rsid w:val="00784A96"/>
    <w:rsid w:val="00AF0BDD"/>
    <w:rsid w:val="00C371F7"/>
    <w:rsid w:val="00E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312E6"/>
  <w15:chartTrackingRefBased/>
  <w15:docId w15:val="{20A66A42-FED7-48C9-91DB-B990ECDE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568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5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56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2021-11-25T05:37:00Z</dcterms:created>
  <dcterms:modified xsi:type="dcterms:W3CDTF">2021-11-25T06:25:00Z</dcterms:modified>
</cp:coreProperties>
</file>